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900B" w14:textId="77777777" w:rsidR="00532B39" w:rsidRDefault="00532B39" w:rsidP="00532B39">
      <w:pPr>
        <w:jc w:val="right"/>
        <w:rPr>
          <w:rFonts w:ascii="Calibri" w:hAnsi="Calibri"/>
          <w:b/>
        </w:rPr>
      </w:pPr>
    </w:p>
    <w:p w14:paraId="59BA4152" w14:textId="084DC8E2" w:rsidR="006E0444" w:rsidRPr="00266EDC" w:rsidRDefault="006E0444" w:rsidP="00266EDC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6EDC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266EDC" w:rsidRPr="00266EDC">
        <w:rPr>
          <w:rFonts w:ascii="Times New Roman" w:hAnsi="Times New Roman" w:cs="Times New Roman"/>
          <w:b/>
          <w:sz w:val="24"/>
          <w:szCs w:val="24"/>
          <w:lang w:eastAsia="ru-RU"/>
        </w:rPr>
        <w:t>риказ</w:t>
      </w:r>
      <w:r w:rsidRPr="00266E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6A4ECC">
        <w:rPr>
          <w:rFonts w:ascii="Times New Roman" w:hAnsi="Times New Roman" w:cs="Times New Roman"/>
          <w:b/>
          <w:sz w:val="24"/>
          <w:szCs w:val="24"/>
          <w:lang w:eastAsia="ru-RU"/>
        </w:rPr>
        <w:t>50</w:t>
      </w:r>
      <w:r w:rsidRPr="00266E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266EDC" w:rsidRPr="00266EDC">
        <w:rPr>
          <w:rFonts w:ascii="Times New Roman" w:hAnsi="Times New Roman" w:cs="Times New Roman"/>
          <w:b/>
          <w:sz w:val="24"/>
          <w:szCs w:val="24"/>
          <w:lang w:eastAsia="ru-RU"/>
        </w:rPr>
        <w:t>24 августа 20</w:t>
      </w:r>
      <w:r w:rsidRPr="00266EDC">
        <w:rPr>
          <w:rFonts w:ascii="Times New Roman" w:hAnsi="Times New Roman" w:cs="Times New Roman"/>
          <w:b/>
          <w:sz w:val="24"/>
          <w:szCs w:val="24"/>
          <w:lang w:eastAsia="ru-RU"/>
        </w:rPr>
        <w:t>22 года</w:t>
      </w:r>
    </w:p>
    <w:p w14:paraId="5968CFD6" w14:textId="77777777" w:rsidR="006E0444" w:rsidRPr="00266EDC" w:rsidRDefault="006E0444" w:rsidP="00266EDC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FA37E9" w14:textId="39F19BF1" w:rsidR="006E0444" w:rsidRPr="00266EDC" w:rsidRDefault="002C2754" w:rsidP="00266EDC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6E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697BD9" w:rsidRPr="00266EDC">
        <w:rPr>
          <w:rFonts w:ascii="Times New Roman" w:hAnsi="Times New Roman" w:cs="Times New Roman"/>
          <w:b/>
          <w:sz w:val="24"/>
          <w:szCs w:val="24"/>
          <w:lang w:eastAsia="ru-RU"/>
        </w:rPr>
        <w:t>проведени</w:t>
      </w:r>
      <w:r w:rsidR="00266EDC" w:rsidRPr="00266EDC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697BD9" w:rsidRPr="00266E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Всероссийских проверочных работ </w:t>
      </w:r>
      <w:r w:rsidR="006A4ECC">
        <w:rPr>
          <w:rFonts w:ascii="Times New Roman" w:hAnsi="Times New Roman" w:cs="Times New Roman"/>
          <w:b/>
          <w:sz w:val="24"/>
          <w:szCs w:val="24"/>
          <w:lang w:eastAsia="ru-RU"/>
        </w:rPr>
        <w:t>в 2022 году</w:t>
      </w:r>
      <w:bookmarkStart w:id="0" w:name="_GoBack"/>
      <w:bookmarkEnd w:id="0"/>
    </w:p>
    <w:p w14:paraId="2900E144" w14:textId="77777777" w:rsidR="00E24B02" w:rsidRPr="00266EDC" w:rsidRDefault="00E24B02" w:rsidP="00266EDC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0E2C3BB" w14:textId="64085D5B" w:rsidR="00CB0E9B" w:rsidRPr="00266EDC" w:rsidRDefault="00697BD9" w:rsidP="00266EDC">
      <w:pPr>
        <w:tabs>
          <w:tab w:val="left" w:pos="142"/>
        </w:tabs>
        <w:spacing w:before="200" w:after="20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письмом Федеральной службы по надзору в сфере образования и науки Российской Федерации (далее Рособрнадзор) от </w:t>
      </w:r>
      <w:r w:rsidR="00CB0E9B" w:rsidRPr="00266EDC">
        <w:rPr>
          <w:rFonts w:ascii="Times New Roman" w:hAnsi="Times New Roman" w:cs="Times New Roman"/>
          <w:sz w:val="24"/>
          <w:szCs w:val="24"/>
          <w:lang w:val="ru-RU"/>
        </w:rPr>
        <w:t>09.08.2022г. №08-197 «О проведении ВПР осенью 2022 года», в соответствии с приказами Рособрнадзора от 16.08.2021 №1139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году", от 28.03.2022 №467 "О внесении изменений в приказ Федеральной службы по надзору в сфере образования и науки от 16.08.2021 № 1139", письмами Рособрнадзора от 21.01.2022 N 02-12 "О проведении ВПР в 2022 году", от 22.03.2022 N 01-28/08-01 "О переносе сроков проведения ВПР в общеобразовательных организациях в 2022 году"</w:t>
      </w:r>
      <w:r w:rsidR="00F23C1B"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, в дополнение к письму </w:t>
      </w:r>
      <w:proofErr w:type="spellStart"/>
      <w:r w:rsidR="00F23C1B" w:rsidRPr="00266EDC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F23C1B"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 РД от 25.03.2022 № 06-3667/01-18/22 о переносе сроков проведения Всероссийских проверочных работ в общеобразовательных организациях в 2022 году, в</w:t>
      </w:r>
      <w:r w:rsidR="00F23C1B" w:rsidRPr="00266EDC">
        <w:rPr>
          <w:rFonts w:ascii="Times New Roman" w:hAnsi="Times New Roman" w:cs="Times New Roman"/>
          <w:sz w:val="24"/>
          <w:szCs w:val="24"/>
        </w:rPr>
        <w:t xml:space="preserve"> соответствии с письмом Министерства </w:t>
      </w:r>
      <w:r w:rsidR="00F23C1B"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и науки </w:t>
      </w:r>
      <w:r w:rsidR="00F23C1B" w:rsidRPr="00266EDC">
        <w:rPr>
          <w:rFonts w:ascii="Times New Roman" w:hAnsi="Times New Roman" w:cs="Times New Roman"/>
          <w:sz w:val="24"/>
          <w:szCs w:val="24"/>
        </w:rPr>
        <w:t>РД №</w:t>
      </w:r>
      <w:r w:rsidR="00F23C1B" w:rsidRPr="00266EDC">
        <w:rPr>
          <w:rFonts w:ascii="Times New Roman" w:hAnsi="Times New Roman" w:cs="Times New Roman"/>
          <w:sz w:val="24"/>
          <w:szCs w:val="24"/>
          <w:lang w:val="ru-RU"/>
        </w:rPr>
        <w:t>06-4345/01-18/22 от 06.04</w:t>
      </w:r>
      <w:r w:rsidR="00F23C1B" w:rsidRPr="00266EDC">
        <w:rPr>
          <w:rFonts w:ascii="Times New Roman" w:hAnsi="Times New Roman" w:cs="Times New Roman"/>
          <w:sz w:val="24"/>
          <w:szCs w:val="24"/>
        </w:rPr>
        <w:t>.2022 года</w:t>
      </w:r>
      <w:r w:rsidR="00F23C1B" w:rsidRPr="00266EDC">
        <w:rPr>
          <w:rFonts w:ascii="Times New Roman" w:hAnsi="Times New Roman" w:cs="Times New Roman"/>
          <w:sz w:val="24"/>
          <w:szCs w:val="24"/>
          <w:lang w:val="ru-RU"/>
        </w:rPr>
        <w:t>, письмом ДИРО №609/22 от 23.08.2022г.</w:t>
      </w:r>
      <w:r w:rsidR="00F23C1B" w:rsidRPr="00266EDC">
        <w:rPr>
          <w:rFonts w:ascii="Times New Roman" w:hAnsi="Times New Roman" w:cs="Times New Roman"/>
          <w:sz w:val="24"/>
          <w:szCs w:val="24"/>
        </w:rPr>
        <w:t xml:space="preserve"> </w:t>
      </w:r>
      <w:r w:rsidR="00CB0E9B"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приказываю: </w:t>
      </w:r>
    </w:p>
    <w:p w14:paraId="071A6C2A" w14:textId="170BF320" w:rsidR="00CB0E9B" w:rsidRPr="00266EDC" w:rsidRDefault="00CB0E9B" w:rsidP="00D80F0E">
      <w:pPr>
        <w:pStyle w:val="ac"/>
        <w:numPr>
          <w:ilvl w:val="0"/>
          <w:numId w:val="1"/>
        </w:numPr>
        <w:tabs>
          <w:tab w:val="left" w:pos="142"/>
        </w:tabs>
        <w:spacing w:before="200" w:after="20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Провести ВПР </w:t>
      </w:r>
      <w:r w:rsidR="00F23C1B"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в общеобразовательных организациях Сергокалинского района </w:t>
      </w:r>
      <w:r w:rsidRPr="00266EDC">
        <w:rPr>
          <w:rFonts w:ascii="Times New Roman" w:hAnsi="Times New Roman" w:cs="Times New Roman"/>
          <w:sz w:val="24"/>
          <w:szCs w:val="24"/>
          <w:lang w:val="ru-RU"/>
        </w:rPr>
        <w:t>согласно разработанному Поряд</w:t>
      </w:r>
      <w:r w:rsidR="00F23C1B" w:rsidRPr="00266EDC">
        <w:rPr>
          <w:rFonts w:ascii="Times New Roman" w:hAnsi="Times New Roman" w:cs="Times New Roman"/>
          <w:sz w:val="24"/>
          <w:szCs w:val="24"/>
          <w:lang w:val="ru-RU"/>
        </w:rPr>
        <w:t>ку</w:t>
      </w:r>
      <w:r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всероссийских проверочных работ в 2022 году </w:t>
      </w:r>
      <w:r w:rsidR="00F23C1B" w:rsidRPr="00266EDC">
        <w:rPr>
          <w:rFonts w:ascii="Times New Roman" w:hAnsi="Times New Roman" w:cs="Times New Roman"/>
          <w:sz w:val="24"/>
          <w:szCs w:val="24"/>
          <w:lang w:val="ru-RU"/>
        </w:rPr>
        <w:t>(приложение №1).</w:t>
      </w:r>
    </w:p>
    <w:p w14:paraId="35821846" w14:textId="5097DF09" w:rsidR="00F23C1B" w:rsidRPr="00266EDC" w:rsidRDefault="00F23C1B" w:rsidP="00D80F0E">
      <w:pPr>
        <w:pStyle w:val="ac"/>
        <w:numPr>
          <w:ilvl w:val="0"/>
          <w:numId w:val="1"/>
        </w:numPr>
        <w:tabs>
          <w:tab w:val="left" w:pos="142"/>
        </w:tabs>
        <w:spacing w:before="200" w:after="20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Назначить муниципальным координатором Магомедову У.К., методиста МКУ «Управления образования».</w:t>
      </w:r>
    </w:p>
    <w:p w14:paraId="5309DCB6" w14:textId="39D8DE1F" w:rsidR="00B73B26" w:rsidRPr="00D80F0E" w:rsidRDefault="00B73B26" w:rsidP="00266EDC">
      <w:pPr>
        <w:pStyle w:val="ac"/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E">
        <w:rPr>
          <w:rFonts w:ascii="Times New Roman" w:eastAsia="Times New Roman" w:hAnsi="Times New Roman" w:cs="Times New Roman"/>
          <w:sz w:val="24"/>
          <w:szCs w:val="24"/>
        </w:rPr>
        <w:t xml:space="preserve">3. Методическому </w:t>
      </w:r>
      <w:r w:rsidRPr="00D80F0E">
        <w:rPr>
          <w:rFonts w:ascii="Times New Roman" w:eastAsia="Times New Roman" w:hAnsi="Times New Roman" w:cs="Times New Roman"/>
          <w:sz w:val="24"/>
          <w:szCs w:val="24"/>
          <w:lang w:val="ru-RU"/>
        </w:rPr>
        <w:t>кабинету</w:t>
      </w:r>
      <w:r w:rsidRPr="00D80F0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650CEE" w14:textId="77777777" w:rsidR="00B73B26" w:rsidRPr="00D80F0E" w:rsidRDefault="00B73B26" w:rsidP="00266EDC">
      <w:pPr>
        <w:pStyle w:val="ac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E">
        <w:rPr>
          <w:rFonts w:ascii="Times New Roman" w:eastAsia="Times New Roman" w:hAnsi="Times New Roman" w:cs="Times New Roman"/>
          <w:sz w:val="24"/>
          <w:szCs w:val="24"/>
        </w:rPr>
        <w:t>3.1. обеспечить организацию и проведение ВПР в ОО, реализующих программы начального общего, основного общего и среднего общего образования, расположенных на территории района, в соответствии с Порядком проведения ВПР 2022;</w:t>
      </w:r>
    </w:p>
    <w:p w14:paraId="0BADE5FF" w14:textId="77777777" w:rsidR="00B73B26" w:rsidRPr="00D80F0E" w:rsidRDefault="00B73B26" w:rsidP="00266EDC">
      <w:pPr>
        <w:pStyle w:val="ac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E">
        <w:rPr>
          <w:rFonts w:ascii="Times New Roman" w:eastAsia="Times New Roman" w:hAnsi="Times New Roman" w:cs="Times New Roman"/>
          <w:sz w:val="24"/>
          <w:szCs w:val="24"/>
        </w:rPr>
        <w:t>3.2. обеспечить информационное и организационно-технологическое сопровождение проведения ВПР-2022 в указанные сроки;</w:t>
      </w:r>
    </w:p>
    <w:p w14:paraId="295D31D1" w14:textId="2FB7A78B" w:rsidR="00B73B26" w:rsidRPr="00D80F0E" w:rsidRDefault="00B73B26" w:rsidP="00266EDC">
      <w:pPr>
        <w:pStyle w:val="ac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E">
        <w:rPr>
          <w:rFonts w:ascii="Times New Roman" w:eastAsia="Times New Roman" w:hAnsi="Times New Roman" w:cs="Times New Roman"/>
          <w:sz w:val="24"/>
          <w:szCs w:val="24"/>
        </w:rPr>
        <w:t>3.3. провести выборочно выездные проверки для объективного проведения ВПР-202</w:t>
      </w:r>
      <w:r w:rsidRPr="00D80F0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D80F0E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общеобразовательных организациях;</w:t>
      </w:r>
    </w:p>
    <w:p w14:paraId="774CF205" w14:textId="77777777" w:rsidR="00B73B26" w:rsidRPr="00D80F0E" w:rsidRDefault="00B73B26" w:rsidP="00266EDC">
      <w:pPr>
        <w:pStyle w:val="ac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E">
        <w:rPr>
          <w:rFonts w:ascii="Times New Roman" w:eastAsia="Times New Roman" w:hAnsi="Times New Roman" w:cs="Times New Roman"/>
          <w:sz w:val="24"/>
          <w:szCs w:val="24"/>
        </w:rPr>
        <w:t>3.4. обеспечить присутствие общественных наблюдателей из числа методистов, представителей других образовательных организаций и закрепить их за каждой общеобразовательной организацией;</w:t>
      </w:r>
    </w:p>
    <w:p w14:paraId="5DED9483" w14:textId="68A658FF" w:rsidR="00B73B26" w:rsidRPr="00D80F0E" w:rsidRDefault="00B73B26" w:rsidP="00266EDC">
      <w:pPr>
        <w:pStyle w:val="ac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E">
        <w:rPr>
          <w:rFonts w:ascii="Times New Roman" w:eastAsia="Times New Roman" w:hAnsi="Times New Roman" w:cs="Times New Roman"/>
          <w:sz w:val="24"/>
          <w:szCs w:val="24"/>
        </w:rPr>
        <w:t>3.5. обеспечить проведение муниципальной перепроверки ВПР-2022 по русскому языку и математике в ОО, в которых в 2018-2021 гг. были выявлены признаки необъективности проведения проверочных работ.</w:t>
      </w:r>
    </w:p>
    <w:p w14:paraId="7E67589A" w14:textId="747B6DE1" w:rsidR="00B73B26" w:rsidRPr="00266EDC" w:rsidRDefault="00B73B26" w:rsidP="00266EDC">
      <w:pPr>
        <w:pStyle w:val="ac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3CC2C9E3" w14:textId="3DEA2071" w:rsidR="006B467F" w:rsidRPr="00266EDC" w:rsidRDefault="00F23C1B" w:rsidP="00266EDC">
      <w:pPr>
        <w:pStyle w:val="ac"/>
        <w:numPr>
          <w:ilvl w:val="0"/>
          <w:numId w:val="3"/>
        </w:numPr>
        <w:tabs>
          <w:tab w:val="left" w:pos="142"/>
        </w:tabs>
        <w:spacing w:before="200"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</w:t>
      </w:r>
      <w:r w:rsidR="00B73B26" w:rsidRPr="00266EDC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организаций района:</w:t>
      </w:r>
    </w:p>
    <w:p w14:paraId="097AE372" w14:textId="77777777" w:rsidR="00B73B26" w:rsidRPr="00266EDC" w:rsidRDefault="00B73B26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4.1. Назначить ответственных организаторов – специалистов, ответственных за проведение ВПР в ОО, и передать данные ответственного организатора муниципальному координатору.</w:t>
      </w:r>
    </w:p>
    <w:p w14:paraId="3CE59676" w14:textId="7D3AEC67" w:rsidR="00B73B26" w:rsidRPr="00266EDC" w:rsidRDefault="00B73B26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4.2. Обеспечить проведение подготовительных мероприятий для включения ОО в списки участников ВПР, в том числе, авторизацию в Федеральной информационной системе оценки качества образования (далее - ФИС ОКО), получение логинов и паролей доступа в личные кабинеты ОО, заполнение опросного листа ОО -  участника ВПР, получение инструктивных материалов.</w:t>
      </w:r>
    </w:p>
    <w:p w14:paraId="588C14D7" w14:textId="3300B9DD" w:rsidR="00B73B26" w:rsidRPr="00266EDC" w:rsidRDefault="00B73B26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4.3. Сформировать расписание проведения ВПР в традиционной и в компьютерной форме в 5 - 9 классах</w:t>
      </w:r>
      <w:r w:rsidR="006A4ECC">
        <w:rPr>
          <w:rFonts w:ascii="Times New Roman" w:hAnsi="Times New Roman" w:cs="Times New Roman"/>
          <w:sz w:val="24"/>
          <w:szCs w:val="24"/>
          <w:lang w:val="ru-RU"/>
        </w:rPr>
        <w:t xml:space="preserve"> до 05.09.2022г.</w:t>
      </w:r>
      <w:r w:rsidR="006A4ECC" w:rsidRPr="006A4ECC">
        <w:t xml:space="preserve"> </w:t>
      </w:r>
      <w:r w:rsidR="006A4ECC" w:rsidRPr="006A4ECC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необходимо​ заполнить всем ОО​ (5-9 классы), независимо от их участия в ВПР весной 2022 года. Факт участия образовательной </w:t>
      </w:r>
      <w:r w:rsidR="006A4ECC" w:rsidRPr="006A4ECC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организации в ВПР весной 2022 года и дальнейшее предоставление материалов для проведения проверочных работ будут определяться на основании загруженных весной форм сбора результатов.</w:t>
      </w:r>
      <w:r w:rsidR="006A4ECC" w:rsidRPr="006A4ECC">
        <w:t xml:space="preserve"> </w:t>
      </w:r>
      <w:r w:rsidR="006A4EC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A4ECC" w:rsidRPr="006A4ECC">
        <w:rPr>
          <w:rFonts w:ascii="Times New Roman" w:hAnsi="Times New Roman" w:cs="Times New Roman"/>
          <w:sz w:val="24"/>
          <w:szCs w:val="24"/>
          <w:lang w:val="ru-RU"/>
        </w:rPr>
        <w:t xml:space="preserve">аполнить все предметы и даты, независимо от того, провели весной или нет. </w:t>
      </w:r>
      <w:r w:rsidR="006A4EC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A4ECC" w:rsidRPr="006A4ECC">
        <w:rPr>
          <w:rFonts w:ascii="Times New Roman" w:hAnsi="Times New Roman" w:cs="Times New Roman"/>
          <w:sz w:val="24"/>
          <w:szCs w:val="24"/>
          <w:lang w:val="ru-RU"/>
        </w:rPr>
        <w:t>Если Вы проверили и точно уверены в том, что эти классы приняли участие в ВПР весной, результаты их обработаны и опубликованы в разделе «Аналитика» в Федеральной информационной системе оценки качества образования, то внесите любую дату из периода проведения</w:t>
      </w:r>
      <w:r w:rsidR="006A4EC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A4ECC" w:rsidRPr="006A4E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47623D" w14:textId="502F9F90" w:rsidR="006B467F" w:rsidRPr="00266EDC" w:rsidRDefault="00B73B26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4.4. </w:t>
      </w:r>
      <w:r w:rsidR="006B467F" w:rsidRPr="00266EDC">
        <w:rPr>
          <w:rFonts w:ascii="Times New Roman" w:hAnsi="Times New Roman" w:cs="Times New Roman"/>
          <w:sz w:val="24"/>
          <w:szCs w:val="24"/>
          <w:lang w:val="ru-RU"/>
        </w:rPr>
        <w:t>В ВПР-2022 (осень 2022 года) принять участие образовательным организациям, не принимавшим участие в ВПР весной 2022 года по соответствующим предметам:</w:t>
      </w:r>
    </w:p>
    <w:p w14:paraId="503A03F4" w14:textId="2F7C207D" w:rsidR="006B467F" w:rsidRPr="00266EDC" w:rsidRDefault="006B467F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- в 5 классе по предметам "Русский язык", "Математика", "Окружающий мир" принимают участие все обучающиеся параллели;</w:t>
      </w:r>
    </w:p>
    <w:p w14:paraId="5F502BD7" w14:textId="77777777" w:rsidR="006B467F" w:rsidRPr="00266EDC" w:rsidRDefault="006B467F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- в 6 классе по предметам "Русский язык", "Математика", "История" и "Биология" принимают участие все обучающиеся параллели;</w:t>
      </w:r>
    </w:p>
    <w:p w14:paraId="45E3C44B" w14:textId="77777777" w:rsidR="006B467F" w:rsidRPr="00266EDC" w:rsidRDefault="006B467F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- в 7 классе по предметам "Русский язык", "Математика" принимают участие все обучающиеся параллели; по предметам "История", "Биология", "География", "Обществознание" ВПР проводятся для каждого класса по двум предметам на основе случайного выбора;</w:t>
      </w:r>
    </w:p>
    <w:p w14:paraId="4944E25B" w14:textId="77777777" w:rsidR="006B467F" w:rsidRPr="00266EDC" w:rsidRDefault="006B467F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- в 8 классе по предметам "Русский язык", "Математика", "Иностранный язык" ("Английский язык", "Немецкий язык", "Французский язык") принимают участие все обучающиеся параллели; по предметам "История", "Биология", "География", "Обществознание", "Физика"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языку;</w:t>
      </w:r>
    </w:p>
    <w:p w14:paraId="7B8F1225" w14:textId="055189FC" w:rsidR="006B467F" w:rsidRPr="00266EDC" w:rsidRDefault="006B467F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- в 9 классе по предметам "Русский язык", "Математика" принимают участие все обучающиеся параллели; по предметам "История", "Биология", "География", "Обществознание", "Физика", "Химия" ВПР проводятся для каждого класса по двум предметам на основе случайного выбора;</w:t>
      </w:r>
    </w:p>
    <w:p w14:paraId="22851BCE" w14:textId="4A4815E7" w:rsidR="006B467F" w:rsidRPr="00266EDC" w:rsidRDefault="006B467F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- при проведении ВПР предоставляется альтернативная возможность выполнения участниками работ в компьютерной форме:</w:t>
      </w:r>
    </w:p>
    <w:p w14:paraId="7B037271" w14:textId="77777777" w:rsidR="006B467F" w:rsidRPr="00266EDC" w:rsidRDefault="006B467F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- в 6 классах по предметам "История", "Биология";</w:t>
      </w:r>
    </w:p>
    <w:p w14:paraId="24273B46" w14:textId="154D2A5F" w:rsidR="006B467F" w:rsidRPr="00266EDC" w:rsidRDefault="006B467F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- в 7, 8, 9 классах по предметам "История", "Биология", "География", "Обществознание";</w:t>
      </w:r>
    </w:p>
    <w:p w14:paraId="4C5F4B76" w14:textId="39533177" w:rsidR="006B467F" w:rsidRPr="00266EDC" w:rsidRDefault="006B467F" w:rsidP="00266EDC">
      <w:pPr>
        <w:pStyle w:val="ac"/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- для проведения ВПР в 6 - 9 классах по предметам "История", "Биология", "География", "Обществознание"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</w:t>
      </w:r>
    </w:p>
    <w:p w14:paraId="52A4AD4A" w14:textId="7585F80F" w:rsidR="006B467F" w:rsidRPr="00266EDC" w:rsidRDefault="006B467F" w:rsidP="00266EDC">
      <w:pPr>
        <w:pStyle w:val="ac"/>
        <w:numPr>
          <w:ilvl w:val="1"/>
          <w:numId w:val="2"/>
        </w:numPr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</w:rPr>
        <w:t xml:space="preserve">ВПР </w:t>
      </w:r>
      <w:proofErr w:type="spellStart"/>
      <w:r w:rsidRPr="00266EDC">
        <w:rPr>
          <w:rFonts w:ascii="Times New Roman" w:hAnsi="Times New Roman" w:cs="Times New Roman"/>
          <w:sz w:val="24"/>
          <w:szCs w:val="24"/>
        </w:rPr>
        <w:t>пров</w:t>
      </w:r>
      <w:r w:rsidRPr="00266EDC">
        <w:rPr>
          <w:rFonts w:ascii="Times New Roman" w:hAnsi="Times New Roman" w:cs="Times New Roman"/>
          <w:sz w:val="24"/>
          <w:szCs w:val="24"/>
          <w:lang w:val="ru-RU"/>
        </w:rPr>
        <w:t>ести</w:t>
      </w:r>
      <w:proofErr w:type="spellEnd"/>
      <w:r w:rsidRPr="00266EDC">
        <w:rPr>
          <w:rFonts w:ascii="Times New Roman" w:hAnsi="Times New Roman" w:cs="Times New Roman"/>
          <w:sz w:val="24"/>
          <w:szCs w:val="24"/>
        </w:rPr>
        <w:t xml:space="preserve"> в любой день периода, указанного в </w:t>
      </w:r>
      <w:hyperlink r:id="rId5" w:anchor="dst100215" w:history="1">
        <w:r w:rsidRPr="00266EDC">
          <w:rPr>
            <w:rStyle w:val="a8"/>
            <w:rFonts w:ascii="Times New Roman" w:hAnsi="Times New Roman" w:cs="Times New Roman"/>
            <w:sz w:val="24"/>
            <w:szCs w:val="24"/>
          </w:rPr>
          <w:t>Плане-графике</w:t>
        </w:r>
      </w:hyperlink>
      <w:r w:rsidRPr="00266EDC">
        <w:rPr>
          <w:rFonts w:ascii="Times New Roman" w:hAnsi="Times New Roman" w:cs="Times New Roman"/>
          <w:sz w:val="24"/>
          <w:szCs w:val="24"/>
        </w:rPr>
        <w:t> проведения всероссийских проверочных работ в 2022 году</w:t>
      </w:r>
      <w:r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№2).</w:t>
      </w:r>
    </w:p>
    <w:p w14:paraId="2F8A522F" w14:textId="3EABFC23" w:rsidR="00B73B26" w:rsidRPr="00266EDC" w:rsidRDefault="00B73B26" w:rsidP="00266EDC">
      <w:pPr>
        <w:pStyle w:val="ac"/>
        <w:numPr>
          <w:ilvl w:val="1"/>
          <w:numId w:val="2"/>
        </w:numPr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Соблюсти конфиденциальность, скачать архив с материалами для проведения ВПР (файлы для участников ВПР содержат первый и второй варианты работ) в личном кабинете в ФИС ОКО (https://spo-fisoko.obrnadzor.gov.ru) в разделе "ВПР".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14:paraId="66F49C16" w14:textId="5A99E57B" w:rsidR="00B73B26" w:rsidRPr="00266EDC" w:rsidRDefault="00B73B26" w:rsidP="00266EDC">
      <w:pPr>
        <w:pStyle w:val="ac"/>
        <w:numPr>
          <w:ilvl w:val="1"/>
          <w:numId w:val="2"/>
        </w:numPr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Скачать в личном кабинете в ФИС ОКО в разделе "ВПР"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14:paraId="5D057E17" w14:textId="50751191" w:rsidR="00B73B26" w:rsidRPr="00266EDC" w:rsidRDefault="00B73B26" w:rsidP="00266EDC">
      <w:pPr>
        <w:pStyle w:val="ac"/>
        <w:numPr>
          <w:ilvl w:val="1"/>
          <w:numId w:val="2"/>
        </w:numPr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Организовать выполнение работы участниками. Каждому участнику выдается один и тот же код на все работы (произвольно из имеющихся).</w:t>
      </w:r>
    </w:p>
    <w:p w14:paraId="362FD5D2" w14:textId="31B72C86" w:rsidR="00B73B26" w:rsidRPr="00266EDC" w:rsidRDefault="00B73B26" w:rsidP="00266EDC">
      <w:pPr>
        <w:pStyle w:val="ac"/>
        <w:numPr>
          <w:ilvl w:val="1"/>
          <w:numId w:val="2"/>
        </w:numPr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По окончании проведения работы собрать все комплекты с ответами участников и организовать проверку ответов участников с помощью критериев (время проверки работ указано в Плане-графике проведения ВПР).</w:t>
      </w:r>
    </w:p>
    <w:p w14:paraId="5B33F036" w14:textId="0F6527B8" w:rsidR="00B73B26" w:rsidRPr="00B73B26" w:rsidRDefault="00B73B26" w:rsidP="00266EDC">
      <w:pPr>
        <w:pStyle w:val="ac"/>
        <w:numPr>
          <w:ilvl w:val="1"/>
          <w:numId w:val="2"/>
        </w:numPr>
        <w:tabs>
          <w:tab w:val="left" w:pos="142"/>
        </w:tabs>
        <w:spacing w:before="200" w:after="20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DC">
        <w:rPr>
          <w:rFonts w:ascii="Times New Roman" w:hAnsi="Times New Roman" w:cs="Times New Roman"/>
          <w:sz w:val="24"/>
          <w:szCs w:val="24"/>
          <w:lang w:val="ru-RU"/>
        </w:rPr>
        <w:t>Загрузить электронную форму сбора результатов в ФИС ОКО в разделе "ВПР" (дата загрузки формы указана в Плане-графике проведения ВПР). В случае проведения ВПР в компьютерной форме разда</w:t>
      </w:r>
      <w:r w:rsidR="00266EDC" w:rsidRPr="00266EDC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 логины и пароли участникам и экспертам, организ</w:t>
      </w:r>
      <w:r w:rsidR="00266EDC" w:rsidRPr="00266EDC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 проверку.</w:t>
      </w:r>
    </w:p>
    <w:p w14:paraId="2DAF28E8" w14:textId="77777777" w:rsidR="00266EDC" w:rsidRPr="00D80F0E" w:rsidRDefault="00266EDC" w:rsidP="00266EDC">
      <w:pPr>
        <w:pStyle w:val="ac"/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E">
        <w:rPr>
          <w:rFonts w:ascii="Times New Roman" w:eastAsia="Times New Roman" w:hAnsi="Times New Roman" w:cs="Times New Roman"/>
          <w:sz w:val="24"/>
          <w:szCs w:val="24"/>
        </w:rPr>
        <w:t>5. Разместить настоящий приказ на официальном сайте Управления образования Сергокалинского района.</w:t>
      </w:r>
    </w:p>
    <w:p w14:paraId="33C1181C" w14:textId="77777777" w:rsidR="00266EDC" w:rsidRPr="00D80F0E" w:rsidRDefault="00266EDC" w:rsidP="00266EDC">
      <w:pPr>
        <w:pStyle w:val="ac"/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E">
        <w:rPr>
          <w:rFonts w:ascii="Times New Roman" w:eastAsia="Times New Roman" w:hAnsi="Times New Roman" w:cs="Times New Roman"/>
          <w:sz w:val="24"/>
          <w:szCs w:val="24"/>
        </w:rPr>
        <w:t xml:space="preserve"> 6.   Контроль за исполнением настоящего приказа оставляю за собой. </w:t>
      </w:r>
    </w:p>
    <w:p w14:paraId="11C6BD1F" w14:textId="77777777" w:rsidR="00266EDC" w:rsidRPr="00D80F0E" w:rsidRDefault="00266EDC" w:rsidP="00266EDC">
      <w:pPr>
        <w:pStyle w:val="ac"/>
        <w:shd w:val="clear" w:color="auto" w:fill="FFFFFF"/>
        <w:spacing w:before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5F1EE" w14:textId="0DA1E082" w:rsidR="00266EDC" w:rsidRPr="00D80F0E" w:rsidRDefault="00266EDC" w:rsidP="00266EDC">
      <w:pPr>
        <w:pStyle w:val="ac"/>
        <w:shd w:val="clear" w:color="auto" w:fill="FFFFFF"/>
        <w:spacing w:before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0F0E">
        <w:rPr>
          <w:rFonts w:ascii="Times New Roman" w:eastAsia="Times New Roman" w:hAnsi="Times New Roman" w:cs="Times New Roman"/>
          <w:sz w:val="24"/>
          <w:szCs w:val="24"/>
        </w:rPr>
        <w:t xml:space="preserve">Приложение: 1. </w:t>
      </w:r>
      <w:proofErr w:type="spellStart"/>
      <w:r w:rsidRPr="00D80F0E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Pr="00D80F0E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proofErr w:type="spellEnd"/>
      <w:r w:rsidRPr="00D80F0E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6B300C" w:rsidRPr="00D80F0E">
        <w:rPr>
          <w:rFonts w:ascii="Times New Roman" w:eastAsia="Times New Roman" w:hAnsi="Times New Roman" w:cs="Times New Roman"/>
          <w:sz w:val="24"/>
          <w:szCs w:val="24"/>
          <w:lang w:val="ru-RU"/>
        </w:rPr>
        <w:t>ВПР</w:t>
      </w:r>
      <w:r w:rsidRPr="00D80F0E">
        <w:rPr>
          <w:rFonts w:ascii="Times New Roman" w:eastAsia="Times New Roman" w:hAnsi="Times New Roman" w:cs="Times New Roman"/>
          <w:sz w:val="24"/>
          <w:szCs w:val="24"/>
        </w:rPr>
        <w:t xml:space="preserve"> в 2022 </w:t>
      </w:r>
      <w:r w:rsidRPr="00D80F0E">
        <w:rPr>
          <w:rFonts w:ascii="Times New Roman" w:eastAsia="Times New Roman" w:hAnsi="Times New Roman" w:cs="Times New Roman"/>
          <w:sz w:val="24"/>
          <w:szCs w:val="24"/>
          <w:lang w:val="ru-RU"/>
        </w:rPr>
        <w:t>году.</w:t>
      </w:r>
    </w:p>
    <w:p w14:paraId="35899C4A" w14:textId="566E57E7" w:rsidR="00266EDC" w:rsidRPr="00D80F0E" w:rsidRDefault="00266EDC" w:rsidP="00266EDC">
      <w:pPr>
        <w:pStyle w:val="ac"/>
        <w:shd w:val="clear" w:color="auto" w:fill="FFFFFF"/>
        <w:spacing w:before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0F0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B300C" w:rsidRPr="00D80F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Pr="00D80F0E">
        <w:rPr>
          <w:rFonts w:ascii="Times New Roman" w:eastAsia="Times New Roman" w:hAnsi="Times New Roman" w:cs="Times New Roman"/>
          <w:sz w:val="24"/>
          <w:szCs w:val="24"/>
        </w:rPr>
        <w:t xml:space="preserve">  2. План-график проведения </w:t>
      </w:r>
      <w:r w:rsidR="006B300C" w:rsidRPr="00D80F0E">
        <w:rPr>
          <w:rFonts w:ascii="Times New Roman" w:eastAsia="Times New Roman" w:hAnsi="Times New Roman" w:cs="Times New Roman"/>
          <w:sz w:val="24"/>
          <w:szCs w:val="24"/>
          <w:lang w:val="ru-RU"/>
        </w:rPr>
        <w:t>ВПР</w:t>
      </w:r>
      <w:r w:rsidRPr="00D80F0E">
        <w:rPr>
          <w:rFonts w:ascii="Times New Roman" w:eastAsia="Times New Roman" w:hAnsi="Times New Roman" w:cs="Times New Roman"/>
          <w:sz w:val="24"/>
          <w:szCs w:val="24"/>
        </w:rPr>
        <w:t xml:space="preserve"> в 2022 году</w:t>
      </w:r>
      <w:r w:rsidRPr="00D80F0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3D9500" w14:textId="77777777" w:rsidR="00266EDC" w:rsidRPr="00266EDC" w:rsidRDefault="00266EDC" w:rsidP="00266EDC">
      <w:pPr>
        <w:pStyle w:val="ac"/>
        <w:shd w:val="clear" w:color="auto" w:fill="FFFFFF"/>
        <w:spacing w:before="150" w:line="240" w:lineRule="auto"/>
        <w:ind w:left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2FEC92A1" w14:textId="77777777" w:rsidR="00E24B02" w:rsidRPr="00E24B02" w:rsidRDefault="00E24B02" w:rsidP="00E24B02">
      <w:pPr>
        <w:tabs>
          <w:tab w:val="left" w:pos="142"/>
        </w:tabs>
        <w:spacing w:before="200" w:after="2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321192" w14:textId="6D95B27A" w:rsidR="006E0444" w:rsidRPr="00266EDC" w:rsidRDefault="006E0444" w:rsidP="006E0444">
      <w:pPr>
        <w:spacing w:after="13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66EDC">
        <w:rPr>
          <w:rFonts w:ascii="Times New Roman" w:hAnsi="Times New Roman" w:cs="Times New Roman"/>
          <w:sz w:val="24"/>
          <w:szCs w:val="24"/>
        </w:rPr>
        <w:t>Начальник МКУ</w:t>
      </w:r>
    </w:p>
    <w:p w14:paraId="69D8D43F" w14:textId="76601C72" w:rsidR="006E0444" w:rsidRPr="00266EDC" w:rsidRDefault="006E0444" w:rsidP="006E044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66EDC">
        <w:rPr>
          <w:rFonts w:ascii="Times New Roman" w:hAnsi="Times New Roman" w:cs="Times New Roman"/>
          <w:sz w:val="24"/>
          <w:szCs w:val="24"/>
        </w:rPr>
        <w:t xml:space="preserve">  «Управление образования</w:t>
      </w:r>
      <w:proofErr w:type="gramStart"/>
      <w:r w:rsidRPr="00266EDC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266E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76429" w:rsidRPr="00266ED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266E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6ED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266ED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66EDC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14:paraId="69BD0A71" w14:textId="77777777" w:rsidR="00B01FF9" w:rsidRDefault="00B01FF9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E53564B" w14:textId="53CC8FFF" w:rsidR="006E0444" w:rsidRDefault="006E0444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A6A17">
        <w:rPr>
          <w:rFonts w:ascii="Times New Roman" w:hAnsi="Times New Roman" w:cs="Times New Roman"/>
          <w:i/>
          <w:sz w:val="20"/>
          <w:szCs w:val="28"/>
        </w:rPr>
        <w:t>Исп. Магомедова У.К.</w:t>
      </w:r>
    </w:p>
    <w:p w14:paraId="6D7242C7" w14:textId="079B6621" w:rsidR="00476429" w:rsidRDefault="00476429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  <w:lang w:val="ru-RU"/>
        </w:rPr>
      </w:pPr>
      <w:r>
        <w:rPr>
          <w:rFonts w:ascii="Times New Roman" w:hAnsi="Times New Roman" w:cs="Times New Roman"/>
          <w:i/>
          <w:sz w:val="20"/>
          <w:szCs w:val="28"/>
          <w:lang w:val="ru-RU"/>
        </w:rPr>
        <w:t>Тел.: 8 (903) 482-57-46</w:t>
      </w:r>
    </w:p>
    <w:p w14:paraId="6FA9A826" w14:textId="77777777" w:rsidR="00476429" w:rsidRPr="00476429" w:rsidRDefault="00476429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  <w:lang w:val="ru-RU"/>
        </w:rPr>
      </w:pPr>
    </w:p>
    <w:p w14:paraId="3E90887A" w14:textId="77777777" w:rsidR="000E32EF" w:rsidRPr="000E32EF" w:rsidRDefault="000E32EF" w:rsidP="000E32EF">
      <w:pPr>
        <w:rPr>
          <w:lang w:val="ru-RU"/>
        </w:rPr>
      </w:pPr>
    </w:p>
    <w:sectPr w:rsidR="000E32EF" w:rsidRPr="000E32EF" w:rsidSect="00476429">
      <w:pgSz w:w="11909" w:h="16834"/>
      <w:pgMar w:top="530" w:right="994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2E90"/>
    <w:multiLevelType w:val="multilevel"/>
    <w:tmpl w:val="93D00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56665E47"/>
    <w:multiLevelType w:val="multilevel"/>
    <w:tmpl w:val="18DE43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59EA36A1"/>
    <w:multiLevelType w:val="hybridMultilevel"/>
    <w:tmpl w:val="89AE47B8"/>
    <w:lvl w:ilvl="0" w:tplc="09E4E4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E7"/>
    <w:rsid w:val="00030039"/>
    <w:rsid w:val="000E1C16"/>
    <w:rsid w:val="000E32EF"/>
    <w:rsid w:val="00166A09"/>
    <w:rsid w:val="00266EDC"/>
    <w:rsid w:val="002C2754"/>
    <w:rsid w:val="003459F1"/>
    <w:rsid w:val="003533F2"/>
    <w:rsid w:val="00476429"/>
    <w:rsid w:val="00530C1C"/>
    <w:rsid w:val="00532B39"/>
    <w:rsid w:val="00650D65"/>
    <w:rsid w:val="006843D0"/>
    <w:rsid w:val="00697BD9"/>
    <w:rsid w:val="006A4ECC"/>
    <w:rsid w:val="006B300C"/>
    <w:rsid w:val="006B467F"/>
    <w:rsid w:val="006C3684"/>
    <w:rsid w:val="006E0444"/>
    <w:rsid w:val="008F3248"/>
    <w:rsid w:val="00A22C8D"/>
    <w:rsid w:val="00A506B0"/>
    <w:rsid w:val="00AA1510"/>
    <w:rsid w:val="00B01FF9"/>
    <w:rsid w:val="00B73B26"/>
    <w:rsid w:val="00C26D48"/>
    <w:rsid w:val="00CB0E9B"/>
    <w:rsid w:val="00CD14D4"/>
    <w:rsid w:val="00D62BB6"/>
    <w:rsid w:val="00D80F0E"/>
    <w:rsid w:val="00E151D9"/>
    <w:rsid w:val="00E24B02"/>
    <w:rsid w:val="00E55BCA"/>
    <w:rsid w:val="00EE42FC"/>
    <w:rsid w:val="00F23C1B"/>
    <w:rsid w:val="00F61ABB"/>
    <w:rsid w:val="00F942E7"/>
    <w:rsid w:val="00FB168B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866C"/>
  <w15:docId w15:val="{6CF6C0AE-CE05-AC40-85A3-F2ABB88C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532B3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B3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2B39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6E0444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table" w:styleId="ab">
    <w:name w:val="Table Grid"/>
    <w:basedOn w:val="a1"/>
    <w:uiPriority w:val="39"/>
    <w:rsid w:val="00D62B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16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B16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B168B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B168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CB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24122/2d07a4719efee33a5bb0a36d536fe18ee5b3d5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 Amirova</dc:creator>
  <cp:lastModifiedBy>user</cp:lastModifiedBy>
  <cp:revision>7</cp:revision>
  <dcterms:created xsi:type="dcterms:W3CDTF">2022-08-23T07:58:00Z</dcterms:created>
  <dcterms:modified xsi:type="dcterms:W3CDTF">2022-08-24T05:43:00Z</dcterms:modified>
</cp:coreProperties>
</file>